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85" w:type="dxa"/>
        <w:tblLayout w:type="fixed"/>
        <w:tblLook w:val="04A0" w:firstRow="1" w:lastRow="0" w:firstColumn="1" w:lastColumn="0" w:noHBand="0" w:noVBand="1"/>
      </w:tblPr>
      <w:tblGrid>
        <w:gridCol w:w="2376"/>
        <w:gridCol w:w="13009"/>
      </w:tblGrid>
      <w:tr w:rsidR="00524BF2" w:rsidRPr="005E5454" w:rsidTr="00BE381B">
        <w:trPr>
          <w:trHeight w:val="411"/>
        </w:trPr>
        <w:tc>
          <w:tcPr>
            <w:tcW w:w="2376" w:type="dxa"/>
            <w:vMerge w:val="restart"/>
          </w:tcPr>
          <w:p w:rsidR="00524BF2" w:rsidRPr="005E5454" w:rsidRDefault="00842D0B" w:rsidP="00842D0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</w:pPr>
            <w:r w:rsidRPr="005E5454"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0</wp:posOffset>
                  </wp:positionV>
                  <wp:extent cx="787400" cy="1084862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RU-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08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09" w:type="dxa"/>
          </w:tcPr>
          <w:p w:rsidR="00524BF2" w:rsidRPr="005E5454" w:rsidRDefault="00524BF2" w:rsidP="00842D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</w:t>
            </w:r>
            <w:r w:rsidR="00842D0B"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เทคโนโลยีดิจิทัล มหาวิทยาลัยราชภัฏเพชรบุรี</w:t>
            </w:r>
          </w:p>
        </w:tc>
      </w:tr>
      <w:tr w:rsidR="00524BF2" w:rsidRPr="005E5454" w:rsidTr="00BE381B">
        <w:trPr>
          <w:trHeight w:val="1007"/>
        </w:trPr>
        <w:tc>
          <w:tcPr>
            <w:tcW w:w="2376" w:type="dxa"/>
            <w:vMerge/>
          </w:tcPr>
          <w:p w:rsidR="00524BF2" w:rsidRPr="005E5454" w:rsidRDefault="00524BF2" w:rsidP="001B58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3009" w:type="dxa"/>
          </w:tcPr>
          <w:p w:rsidR="00524BF2" w:rsidRPr="005E5454" w:rsidRDefault="00524BF2" w:rsidP="006C3F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แบบฟอร์มรายงานความก้าวหน้าในการพัฒนาเว็บไซต์ ระดับคณะ</w:t>
            </w:r>
          </w:p>
        </w:tc>
      </w:tr>
    </w:tbl>
    <w:p w:rsidR="00524BF2" w:rsidRPr="005E5454" w:rsidRDefault="00524BF2" w:rsidP="00524B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4BF2" w:rsidRPr="005E5454" w:rsidRDefault="00524BF2" w:rsidP="00524BF2">
      <w:pPr>
        <w:rPr>
          <w:rFonts w:ascii="TH SarabunPSK" w:hAnsi="TH SarabunPSK" w:cs="TH SarabunPSK"/>
          <w:b/>
          <w:bCs/>
          <w:sz w:val="32"/>
          <w:szCs w:val="32"/>
        </w:rPr>
      </w:pPr>
      <w:r w:rsidRPr="005E5454">
        <w:rPr>
          <w:rFonts w:ascii="TH SarabunPSK" w:hAnsi="TH SarabunPSK" w:cs="TH SarabunPSK"/>
          <w:b/>
          <w:bCs/>
          <w:sz w:val="32"/>
          <w:szCs w:val="32"/>
          <w:cs/>
        </w:rPr>
        <w:t>ชื่อคณะ</w:t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E5454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E545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>………………………...............</w:t>
      </w:r>
      <w:r w:rsidRPr="005E5454">
        <w:rPr>
          <w:rFonts w:ascii="TH SarabunPSK" w:hAnsi="TH SarabunPSK" w:cs="TH SarabunPSK"/>
          <w:b/>
          <w:bCs/>
          <w:sz w:val="32"/>
          <w:szCs w:val="32"/>
          <w:cs/>
        </w:rPr>
        <w:t>ชื่อเว็บไซต์</w:t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 xml:space="preserve"> ..........................</w:t>
      </w:r>
      <w:r w:rsidR="00BE381B" w:rsidRPr="005E545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</w:t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>..................................</w:t>
      </w:r>
      <w:r w:rsidRPr="005E54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เดือน........................... พ.ศ. 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700"/>
        <w:gridCol w:w="5001"/>
        <w:gridCol w:w="628"/>
        <w:gridCol w:w="644"/>
        <w:gridCol w:w="6598"/>
      </w:tblGrid>
      <w:tr w:rsidR="00524BF2" w:rsidRPr="005E5454" w:rsidTr="006C3F05">
        <w:trPr>
          <w:cantSplit/>
          <w:tblHeader/>
        </w:trPr>
        <w:tc>
          <w:tcPr>
            <w:tcW w:w="814" w:type="dxa"/>
            <w:vMerge w:val="restart"/>
            <w:vAlign w:val="center"/>
          </w:tcPr>
          <w:p w:rsidR="00524BF2" w:rsidRPr="005E5454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0" w:type="dxa"/>
            <w:vMerge w:val="restart"/>
            <w:vAlign w:val="center"/>
          </w:tcPr>
          <w:p w:rsidR="00524BF2" w:rsidRPr="005E5454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</w:t>
            </w:r>
          </w:p>
        </w:tc>
        <w:tc>
          <w:tcPr>
            <w:tcW w:w="5001" w:type="dxa"/>
            <w:vMerge w:val="restart"/>
            <w:vAlign w:val="center"/>
          </w:tcPr>
          <w:p w:rsidR="00524BF2" w:rsidRPr="005E5454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2" w:type="dxa"/>
            <w:gridSpan w:val="2"/>
            <w:vAlign w:val="center"/>
          </w:tcPr>
          <w:p w:rsidR="00524BF2" w:rsidRPr="005E5454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98" w:type="dxa"/>
            <w:vMerge w:val="restart"/>
            <w:vAlign w:val="center"/>
          </w:tcPr>
          <w:p w:rsidR="00524BF2" w:rsidRPr="005E5454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อธิบายรายละเอียดข้อมูล</w:t>
            </w:r>
            <w:r w:rsidR="00BE381B"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E381B" w:rsidRPr="005E54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BE381B"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E381B" w:rsidRPr="005E54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BE381B"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</w:t>
            </w:r>
            <w:r w:rsidR="00BE381B" w:rsidRPr="005E54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URL)</w:t>
            </w:r>
          </w:p>
        </w:tc>
      </w:tr>
      <w:tr w:rsidR="00524BF2" w:rsidRPr="005E5454" w:rsidTr="006C3F05">
        <w:trPr>
          <w:tblHeader/>
        </w:trPr>
        <w:tc>
          <w:tcPr>
            <w:tcW w:w="814" w:type="dxa"/>
            <w:vMerge/>
          </w:tcPr>
          <w:p w:rsidR="00524BF2" w:rsidRPr="005E5454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524BF2" w:rsidRPr="005E5454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  <w:vMerge/>
          </w:tcPr>
          <w:p w:rsidR="00524BF2" w:rsidRPr="005E5454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8" w:type="dxa"/>
          </w:tcPr>
          <w:p w:rsidR="00524BF2" w:rsidRPr="005E5454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44" w:type="dxa"/>
          </w:tcPr>
          <w:p w:rsidR="00524BF2" w:rsidRPr="005E5454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</w:t>
            </w:r>
          </w:p>
        </w:tc>
        <w:tc>
          <w:tcPr>
            <w:tcW w:w="6598" w:type="dxa"/>
            <w:vMerge/>
          </w:tcPr>
          <w:p w:rsidR="00524BF2" w:rsidRPr="005E5454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BF2" w:rsidRPr="005E5454" w:rsidTr="006C3F05">
        <w:tc>
          <w:tcPr>
            <w:tcW w:w="814" w:type="dxa"/>
            <w:vMerge w:val="restart"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700" w:type="dxa"/>
            <w:vMerge w:val="restart"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รูปแบบการนำเสนอ</w:t>
            </w:r>
          </w:p>
        </w:tc>
        <w:tc>
          <w:tcPr>
            <w:tcW w:w="5001" w:type="dxa"/>
          </w:tcPr>
          <w:p w:rsidR="00524BF2" w:rsidRPr="005E5454" w:rsidRDefault="00524BF2" w:rsidP="00BE381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เว็บไซต์อยู่ภายใต้โดเมนของมหาวิทยาลัย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>(.</w:t>
            </w:r>
            <w:r w:rsidR="00BE381B" w:rsidRPr="005E5454">
              <w:rPr>
                <w:rFonts w:ascii="TH SarabunPSK" w:hAnsi="TH SarabunPSK" w:cs="TH SarabunPSK"/>
                <w:sz w:val="32"/>
                <w:szCs w:val="32"/>
              </w:rPr>
              <w:t>pbr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>u.ac.th)</w:t>
            </w:r>
          </w:p>
        </w:tc>
        <w:tc>
          <w:tcPr>
            <w:tcW w:w="628" w:type="dxa"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BF2" w:rsidRPr="005E5454" w:rsidTr="006C3F05">
        <w:tc>
          <w:tcPr>
            <w:tcW w:w="814" w:type="dxa"/>
            <w:vMerge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C4EE6" w:rsidRPr="005E5454" w:rsidRDefault="00524BF2" w:rsidP="00524B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มีรูปแบบการนำเสนอข้อมูลที่น่าสนใจ </w:t>
            </w:r>
          </w:p>
          <w:p w:rsidR="00524BF2" w:rsidRPr="005E5454" w:rsidRDefault="00524BF2" w:rsidP="00DC4EE6">
            <w:pPr>
              <w:pStyle w:val="a4"/>
              <w:spacing w:after="0"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ง่ายต่อการเข้าถึง</w:t>
            </w:r>
          </w:p>
        </w:tc>
        <w:tc>
          <w:tcPr>
            <w:tcW w:w="628" w:type="dxa"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BF2" w:rsidRPr="005E5454" w:rsidTr="006C3F05">
        <w:trPr>
          <w:trHeight w:val="431"/>
        </w:trPr>
        <w:tc>
          <w:tcPr>
            <w:tcW w:w="814" w:type="dxa"/>
            <w:vMerge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524BF2" w:rsidRPr="005E5454" w:rsidRDefault="00524BF2" w:rsidP="00524B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นำเสนอในรูปแบบเว็บไซต์อย่างน้อย 2 ภาษา</w:t>
            </w:r>
            <w:r w:rsidR="00EC0CE1" w:rsidRPr="005E5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C0CE1" w:rsidRPr="005E5454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="00EC0CE1" w:rsidRPr="005E54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คุณลักษณะที่ควรมี</w:t>
            </w:r>
            <w:r w:rsidR="00EC0CE1" w:rsidRPr="005E5454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628" w:type="dxa"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BF2" w:rsidRPr="005E5454" w:rsidTr="006C3F05">
        <w:tc>
          <w:tcPr>
            <w:tcW w:w="814" w:type="dxa"/>
            <w:vMerge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524BF2" w:rsidRPr="005E5454" w:rsidRDefault="00524BF2" w:rsidP="00524B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มีการตั้งชื่อ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 xml:space="preserve">URL 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ตามหลัก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>Search Engine Friendly (SEF)</w:t>
            </w:r>
          </w:p>
        </w:tc>
        <w:tc>
          <w:tcPr>
            <w:tcW w:w="628" w:type="dxa"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24BF2" w:rsidRPr="005E5454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4EE6" w:rsidRPr="005E5454" w:rsidTr="006C3F05">
        <w:tc>
          <w:tcPr>
            <w:tcW w:w="814" w:type="dxa"/>
            <w:vMerge w:val="restart"/>
          </w:tcPr>
          <w:p w:rsidR="00DC4EE6" w:rsidRPr="005E5454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700" w:type="dxa"/>
            <w:vMerge w:val="restart"/>
          </w:tcPr>
          <w:p w:rsidR="00DC4EE6" w:rsidRPr="005E5454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เนื้อหาที่นำเสนอ</w:t>
            </w:r>
          </w:p>
        </w:tc>
        <w:tc>
          <w:tcPr>
            <w:tcW w:w="5001" w:type="dxa"/>
          </w:tcPr>
          <w:p w:rsidR="00DC4EE6" w:rsidRPr="005E5454" w:rsidRDefault="00DC4EE6" w:rsidP="00524BF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มีการปรับปรุงข้อมูลอย่างสม่ำเสมอ</w:t>
            </w:r>
          </w:p>
        </w:tc>
        <w:tc>
          <w:tcPr>
            <w:tcW w:w="628" w:type="dxa"/>
          </w:tcPr>
          <w:p w:rsidR="00DC4EE6" w:rsidRPr="005E5454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C4EE6" w:rsidRPr="005E5454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C4EE6" w:rsidRPr="005E5454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4EE6" w:rsidRPr="005E5454" w:rsidTr="006C3F05">
        <w:tc>
          <w:tcPr>
            <w:tcW w:w="814" w:type="dxa"/>
            <w:vMerge/>
          </w:tcPr>
          <w:p w:rsidR="00DC4EE6" w:rsidRPr="005E5454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C4EE6" w:rsidRPr="005E5454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C4EE6" w:rsidRPr="005E5454" w:rsidRDefault="00DC4EE6" w:rsidP="00524BF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มีขนาดและจำนวนเว็บเพจที่เพิ่มขึ้นจากเดิม</w:t>
            </w:r>
          </w:p>
        </w:tc>
        <w:tc>
          <w:tcPr>
            <w:tcW w:w="628" w:type="dxa"/>
          </w:tcPr>
          <w:p w:rsidR="00DC4EE6" w:rsidRPr="005E5454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C4EE6" w:rsidRPr="005E5454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C4EE6" w:rsidRPr="005E5454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4EE6" w:rsidRPr="005E5454" w:rsidTr="006C3F05">
        <w:trPr>
          <w:trHeight w:val="440"/>
        </w:trPr>
        <w:tc>
          <w:tcPr>
            <w:tcW w:w="814" w:type="dxa"/>
            <w:vMerge/>
          </w:tcPr>
          <w:p w:rsidR="00DC4EE6" w:rsidRPr="005E5454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C4EE6" w:rsidRPr="005E5454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C4EE6" w:rsidRPr="005E5454" w:rsidRDefault="00DC4EE6" w:rsidP="00524BF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มีการเพิ่มจำนวนบทความวิชาการและงานวิจัย</w:t>
            </w:r>
          </w:p>
        </w:tc>
        <w:tc>
          <w:tcPr>
            <w:tcW w:w="628" w:type="dxa"/>
          </w:tcPr>
          <w:p w:rsidR="00DC4EE6" w:rsidRPr="005E5454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C4EE6" w:rsidRPr="005E5454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C4EE6" w:rsidRPr="005E5454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4EE6" w:rsidRPr="005E5454" w:rsidTr="006C3F05">
        <w:trPr>
          <w:trHeight w:val="350"/>
        </w:trPr>
        <w:tc>
          <w:tcPr>
            <w:tcW w:w="814" w:type="dxa"/>
            <w:vMerge/>
          </w:tcPr>
          <w:p w:rsidR="00DC4EE6" w:rsidRPr="005E5454" w:rsidRDefault="00DC4EE6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C4EE6" w:rsidRPr="005E5454" w:rsidRDefault="00DC4EE6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C4EE6" w:rsidRPr="005E5454" w:rsidRDefault="00DC4EE6" w:rsidP="0075414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มีการเพิ่มจำนวนดิจิตอลไฟล์</w:t>
            </w:r>
          </w:p>
        </w:tc>
        <w:tc>
          <w:tcPr>
            <w:tcW w:w="628" w:type="dxa"/>
          </w:tcPr>
          <w:p w:rsidR="00DC4EE6" w:rsidRPr="005E5454" w:rsidRDefault="00DC4EE6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C4EE6" w:rsidRPr="005E5454" w:rsidRDefault="00DC4EE6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C4EE6" w:rsidRPr="005E5454" w:rsidRDefault="00DC4EE6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414D" w:rsidRPr="005E5454" w:rsidTr="006C3F05">
        <w:tc>
          <w:tcPr>
            <w:tcW w:w="814" w:type="dxa"/>
            <w:vMerge/>
          </w:tcPr>
          <w:p w:rsidR="0075414D" w:rsidRPr="005E5454" w:rsidRDefault="0075414D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75414D" w:rsidRPr="005E5454" w:rsidRDefault="0075414D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5414D" w:rsidRPr="005E5454" w:rsidRDefault="0075414D" w:rsidP="0075414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มีจำนวนบทความวิชาการ และการอ้างอิงบทความทางวิชาการ ใน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>Google Scholar</w:t>
            </w:r>
          </w:p>
        </w:tc>
        <w:tc>
          <w:tcPr>
            <w:tcW w:w="628" w:type="dxa"/>
          </w:tcPr>
          <w:p w:rsidR="0075414D" w:rsidRPr="005E5454" w:rsidRDefault="0075414D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5414D" w:rsidRPr="005E5454" w:rsidRDefault="0075414D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5414D" w:rsidRPr="005E5454" w:rsidRDefault="0075414D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414D" w:rsidRPr="005E5454" w:rsidTr="006C3F05">
        <w:tc>
          <w:tcPr>
            <w:tcW w:w="814" w:type="dxa"/>
            <w:vMerge/>
          </w:tcPr>
          <w:p w:rsidR="0075414D" w:rsidRPr="005E5454" w:rsidRDefault="0075414D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75414D" w:rsidRPr="005E5454" w:rsidRDefault="0075414D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5414D" w:rsidRPr="005E5454" w:rsidRDefault="0075414D" w:rsidP="0075414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มีการเชื่อมโยงเนื้อหาภายในเว็บไซต์ กับโซเชียลมีเดียต่างๆ เช่น 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 xml:space="preserve">Facebook , Twitter 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628" w:type="dxa"/>
          </w:tcPr>
          <w:p w:rsidR="0075414D" w:rsidRPr="005E5454" w:rsidRDefault="0075414D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5414D" w:rsidRPr="005E5454" w:rsidRDefault="0075414D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5414D" w:rsidRPr="005E5454" w:rsidRDefault="0075414D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414D" w:rsidRPr="005E5454" w:rsidTr="006C3F05">
        <w:tc>
          <w:tcPr>
            <w:tcW w:w="814" w:type="dxa"/>
            <w:vMerge w:val="restart"/>
          </w:tcPr>
          <w:p w:rsidR="0075414D" w:rsidRPr="005E5454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1700" w:type="dxa"/>
            <w:vMerge w:val="restart"/>
          </w:tcPr>
          <w:p w:rsidR="0075414D" w:rsidRPr="005E5454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ความถูกต้องและความสมบูรณ์ของข้อมูลที่นำเสนอ</w:t>
            </w:r>
          </w:p>
        </w:tc>
        <w:tc>
          <w:tcPr>
            <w:tcW w:w="5001" w:type="dxa"/>
          </w:tcPr>
          <w:p w:rsidR="0075414D" w:rsidRPr="005E5454" w:rsidRDefault="0075414D" w:rsidP="0075414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นำเสนอข้อมูลที่ถูกต้อง และเป็นปัจจุบัน</w:t>
            </w:r>
          </w:p>
        </w:tc>
        <w:tc>
          <w:tcPr>
            <w:tcW w:w="628" w:type="dxa"/>
          </w:tcPr>
          <w:p w:rsidR="0075414D" w:rsidRPr="005E5454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5414D" w:rsidRPr="005E5454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5414D" w:rsidRPr="005E5454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414D" w:rsidRPr="005E5454" w:rsidTr="006C3F05">
        <w:tc>
          <w:tcPr>
            <w:tcW w:w="814" w:type="dxa"/>
            <w:vMerge/>
          </w:tcPr>
          <w:p w:rsidR="0075414D" w:rsidRPr="005E5454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75414D" w:rsidRPr="005E5454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5414D" w:rsidRPr="005E5454" w:rsidRDefault="0075414D" w:rsidP="0075414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มีการแปลงเอกสารจาก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 xml:space="preserve">non-electronic format  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>electronic format</w:t>
            </w:r>
          </w:p>
        </w:tc>
        <w:tc>
          <w:tcPr>
            <w:tcW w:w="628" w:type="dxa"/>
          </w:tcPr>
          <w:p w:rsidR="0075414D" w:rsidRPr="005E5454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5414D" w:rsidRPr="005E5454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5414D" w:rsidRPr="005E5454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414D" w:rsidRPr="005E5454" w:rsidTr="006C3F05">
        <w:trPr>
          <w:trHeight w:val="1259"/>
        </w:trPr>
        <w:tc>
          <w:tcPr>
            <w:tcW w:w="814" w:type="dxa"/>
            <w:vMerge/>
          </w:tcPr>
          <w:p w:rsidR="0075414D" w:rsidRPr="005E5454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75414D" w:rsidRPr="005E5454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BE381B" w:rsidRPr="005E5454" w:rsidRDefault="0075414D" w:rsidP="0075414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มีการนำเสนอดิจิตอลไฟล์ที่มีคุณภาพ เช่น </w:t>
            </w:r>
          </w:p>
          <w:p w:rsidR="00BE381B" w:rsidRPr="005E5454" w:rsidRDefault="0075414D" w:rsidP="00BE381B">
            <w:pPr>
              <w:pStyle w:val="a4"/>
              <w:spacing w:after="0"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การตั้งชื่อ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การใส่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 xml:space="preserve">meta data 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ให้กับไฟล์เอกสาร </w:t>
            </w:r>
          </w:p>
          <w:p w:rsidR="0075414D" w:rsidRPr="005E5454" w:rsidRDefault="0075414D" w:rsidP="00BE381B">
            <w:pPr>
              <w:pStyle w:val="a4"/>
              <w:spacing w:after="0" w:line="240" w:lineRule="auto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628" w:type="dxa"/>
          </w:tcPr>
          <w:p w:rsidR="0075414D" w:rsidRPr="005E5454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5414D" w:rsidRPr="005E5454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5414D" w:rsidRPr="005E5454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2ED0" w:rsidRPr="005E5454" w:rsidTr="006C3F05">
        <w:tc>
          <w:tcPr>
            <w:tcW w:w="814" w:type="dxa"/>
            <w:vMerge w:val="restart"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700" w:type="dxa"/>
            <w:vMerge w:val="restart"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ด้านคุณภาพและความเป็นปัจจุบันของเนื้อหา</w:t>
            </w:r>
          </w:p>
        </w:tc>
        <w:tc>
          <w:tcPr>
            <w:tcW w:w="5001" w:type="dxa"/>
          </w:tcPr>
          <w:p w:rsidR="00D42ED0" w:rsidRPr="005E5454" w:rsidRDefault="00D42ED0" w:rsidP="0075414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เนื้อหาด้านข้อมูลทั่วไป</w:t>
            </w:r>
          </w:p>
        </w:tc>
        <w:tc>
          <w:tcPr>
            <w:tcW w:w="628" w:type="dxa"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2ED0" w:rsidRPr="005E5454" w:rsidTr="006C3F05">
        <w:tc>
          <w:tcPr>
            <w:tcW w:w="814" w:type="dxa"/>
            <w:vMerge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42ED0" w:rsidRPr="005E5454" w:rsidRDefault="00D42ED0" w:rsidP="0075414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</w:t>
            </w:r>
          </w:p>
        </w:tc>
        <w:tc>
          <w:tcPr>
            <w:tcW w:w="628" w:type="dxa"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2ED0" w:rsidRPr="005E5454" w:rsidTr="006C3F05">
        <w:tc>
          <w:tcPr>
            <w:tcW w:w="814" w:type="dxa"/>
            <w:vMerge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42ED0" w:rsidRPr="005E5454" w:rsidRDefault="00D42ED0" w:rsidP="0075414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 พันธกิจ</w:t>
            </w:r>
          </w:p>
        </w:tc>
        <w:tc>
          <w:tcPr>
            <w:tcW w:w="628" w:type="dxa"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2ED0" w:rsidRPr="005E5454" w:rsidTr="006C3F05">
        <w:tc>
          <w:tcPr>
            <w:tcW w:w="814" w:type="dxa"/>
            <w:vMerge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42ED0" w:rsidRPr="005E5454" w:rsidRDefault="00D42ED0" w:rsidP="0075414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โครงสร้างการบริหาร อํานาจหน้าที่</w:t>
            </w:r>
          </w:p>
        </w:tc>
        <w:tc>
          <w:tcPr>
            <w:tcW w:w="628" w:type="dxa"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5E5454">
        <w:trPr>
          <w:trHeight w:val="647"/>
        </w:trPr>
        <w:tc>
          <w:tcPr>
            <w:tcW w:w="814" w:type="dxa"/>
            <w:vMerge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75414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ข้อมูลการติดต่อ ประกอบด้วย ที่อยู่ เบอร์โทรศัพท์ โทรสาร</w:t>
            </w:r>
          </w:p>
        </w:tc>
        <w:tc>
          <w:tcPr>
            <w:tcW w:w="62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2ED0" w:rsidRPr="005E5454" w:rsidTr="00DE59FD">
        <w:trPr>
          <w:trHeight w:val="962"/>
        </w:trPr>
        <w:tc>
          <w:tcPr>
            <w:tcW w:w="814" w:type="dxa"/>
            <w:vMerge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42ED0" w:rsidRPr="005E5454" w:rsidRDefault="00DE59FD" w:rsidP="0075414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C11">
              <w:rPr>
                <w:rFonts w:ascii="TH SarabunPSK" w:hAnsi="TH SarabunPSK" w:cs="TH SarabunPSK"/>
                <w:sz w:val="32"/>
                <w:szCs w:val="32"/>
                <w:cs/>
              </w:rPr>
              <w:t>พิกัดละติจูดและลองจิจูด ที่ตั้ง แผนที่ของหน่วยงาน</w:t>
            </w:r>
          </w:p>
        </w:tc>
        <w:tc>
          <w:tcPr>
            <w:tcW w:w="628" w:type="dxa"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42ED0" w:rsidRPr="005E5454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6C3F05">
        <w:tc>
          <w:tcPr>
            <w:tcW w:w="814" w:type="dxa"/>
            <w:vMerge w:val="restart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 w:val="restart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EF1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ที่อยู่ไปรษณีย์อิเล็กทรอนิกส์ (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 xml:space="preserve">e-Mail Address) 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ของบุคคลภายในหน่วยงานที่รับผิดชอบข้อมูล เช่น ผู้ดูแลเว็บไซต์ (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 xml:space="preserve">Webmaster) 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62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6C3F05">
        <w:tc>
          <w:tcPr>
            <w:tcW w:w="814" w:type="dxa"/>
            <w:vMerge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7948F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เนื้อหาด้านข้อมูลผู้บริหาร อาจารย์ บุคลากร</w:t>
            </w:r>
          </w:p>
        </w:tc>
        <w:tc>
          <w:tcPr>
            <w:tcW w:w="628" w:type="dxa"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6C3F05">
        <w:tc>
          <w:tcPr>
            <w:tcW w:w="814" w:type="dxa"/>
            <w:vMerge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7948F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ข้อมูลบุคลากรสายวิชาการ 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(อาจารย์ประจำสาขา)</w:t>
            </w:r>
          </w:p>
        </w:tc>
        <w:tc>
          <w:tcPr>
            <w:tcW w:w="628" w:type="dxa"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6C3F05">
        <w:tc>
          <w:tcPr>
            <w:tcW w:w="814" w:type="dxa"/>
            <w:vMerge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7948F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ข้อมูลบุคลากรสายสนับสนุน</w:t>
            </w:r>
          </w:p>
        </w:tc>
        <w:tc>
          <w:tcPr>
            <w:tcW w:w="628" w:type="dxa"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6C3F05">
        <w:tc>
          <w:tcPr>
            <w:tcW w:w="814" w:type="dxa"/>
            <w:vMerge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7948F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ข้อมูลผู้บริหารประจำคณะ เช่น 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ข้อมูลคณบดี / รองคณบดี</w:t>
            </w:r>
          </w:p>
        </w:tc>
        <w:tc>
          <w:tcPr>
            <w:tcW w:w="628" w:type="dxa"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6C3F05">
        <w:tc>
          <w:tcPr>
            <w:tcW w:w="814" w:type="dxa"/>
            <w:vMerge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D42E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รายชื่อคณะกรรมการบริหาร</w:t>
            </w:r>
          </w:p>
        </w:tc>
        <w:tc>
          <w:tcPr>
            <w:tcW w:w="62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6C3F05">
        <w:tc>
          <w:tcPr>
            <w:tcW w:w="814" w:type="dxa"/>
            <w:vMerge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D42E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รายชื่อคณะกรรมการประจำคณะ</w:t>
            </w:r>
          </w:p>
        </w:tc>
        <w:tc>
          <w:tcPr>
            <w:tcW w:w="62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6C3F05">
        <w:tc>
          <w:tcPr>
            <w:tcW w:w="814" w:type="dxa"/>
            <w:vMerge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D42ED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เนื้อหาด้านหลักสูตร/การเข้าศึกษาต่อ </w:t>
            </w:r>
          </w:p>
        </w:tc>
        <w:tc>
          <w:tcPr>
            <w:tcW w:w="62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6C3F05">
        <w:tc>
          <w:tcPr>
            <w:tcW w:w="814" w:type="dxa"/>
            <w:vMerge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D42ED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03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เนื้อหาด้านบทความวิชาการ / งานวิจัย</w:t>
            </w:r>
          </w:p>
        </w:tc>
        <w:tc>
          <w:tcPr>
            <w:tcW w:w="62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6C3F05">
        <w:tc>
          <w:tcPr>
            <w:tcW w:w="814" w:type="dxa"/>
            <w:vMerge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D42ED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03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เนื้อหาด้านข่าว กิจกรรม และแกลอรี่ภาพ</w:t>
            </w:r>
          </w:p>
        </w:tc>
        <w:tc>
          <w:tcPr>
            <w:tcW w:w="62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6C3F05">
        <w:tc>
          <w:tcPr>
            <w:tcW w:w="814" w:type="dxa"/>
            <w:vMerge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D42E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ข่าวประชาสัมพันธ์ทั่วไป</w:t>
            </w:r>
          </w:p>
        </w:tc>
        <w:tc>
          <w:tcPr>
            <w:tcW w:w="62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6C3F05">
        <w:tc>
          <w:tcPr>
            <w:tcW w:w="814" w:type="dxa"/>
            <w:vMerge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D42E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ประกาศของคณะและหน่วยงาน</w:t>
            </w:r>
          </w:p>
        </w:tc>
        <w:tc>
          <w:tcPr>
            <w:tcW w:w="62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6C3F05">
        <w:tc>
          <w:tcPr>
            <w:tcW w:w="814" w:type="dxa"/>
            <w:vMerge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7948F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ปฏิทินกิจกรรม</w:t>
            </w:r>
          </w:p>
        </w:tc>
        <w:tc>
          <w:tcPr>
            <w:tcW w:w="628" w:type="dxa"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948FF" w:rsidRPr="005E5454" w:rsidTr="006C3F05">
        <w:tc>
          <w:tcPr>
            <w:tcW w:w="814" w:type="dxa"/>
            <w:vMerge w:val="restart"/>
          </w:tcPr>
          <w:p w:rsidR="007948FF" w:rsidRPr="005E5454" w:rsidRDefault="007948FF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 w:val="restart"/>
          </w:tcPr>
          <w:p w:rsidR="007948FF" w:rsidRPr="005E5454" w:rsidRDefault="007948FF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948FF" w:rsidRPr="005E5454" w:rsidRDefault="007948FF" w:rsidP="007948F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03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เนื้อหาข้อมูลด้านการบริการต่างๆของคณะ</w:t>
            </w:r>
          </w:p>
        </w:tc>
        <w:tc>
          <w:tcPr>
            <w:tcW w:w="628" w:type="dxa"/>
          </w:tcPr>
          <w:p w:rsidR="007948FF" w:rsidRPr="005E5454" w:rsidRDefault="007948FF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948FF" w:rsidRPr="005E5454" w:rsidRDefault="007948FF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948FF" w:rsidRPr="005E5454" w:rsidRDefault="007948FF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948FF" w:rsidRPr="005E5454" w:rsidTr="006C3F05">
        <w:tc>
          <w:tcPr>
            <w:tcW w:w="814" w:type="dxa"/>
            <w:vMerge/>
          </w:tcPr>
          <w:p w:rsidR="007948FF" w:rsidRPr="005E5454" w:rsidRDefault="007948FF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948FF" w:rsidRPr="005E5454" w:rsidRDefault="007948FF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948FF" w:rsidRPr="005E5454" w:rsidRDefault="007948FF" w:rsidP="007948F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03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แบบฟอร์มที่เกี่ยวข้องและดาวน์โหลดได้</w:t>
            </w:r>
          </w:p>
        </w:tc>
        <w:tc>
          <w:tcPr>
            <w:tcW w:w="628" w:type="dxa"/>
          </w:tcPr>
          <w:p w:rsidR="007948FF" w:rsidRPr="005E5454" w:rsidRDefault="007948FF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948FF" w:rsidRPr="005E5454" w:rsidRDefault="007948FF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948FF" w:rsidRPr="005E5454" w:rsidRDefault="007948FF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1B70" w:rsidRPr="005E5454" w:rsidTr="006C3F05">
        <w:tc>
          <w:tcPr>
            <w:tcW w:w="814" w:type="dxa"/>
            <w:vMerge w:val="restart"/>
          </w:tcPr>
          <w:p w:rsidR="00551B70" w:rsidRPr="005E5454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1700" w:type="dxa"/>
            <w:vMerge w:val="restart"/>
          </w:tcPr>
          <w:p w:rsidR="00551B70" w:rsidRPr="005E5454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 </w:t>
            </w: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Rich and Media Files</w:t>
            </w:r>
          </w:p>
        </w:tc>
        <w:tc>
          <w:tcPr>
            <w:tcW w:w="5001" w:type="dxa"/>
          </w:tcPr>
          <w:p w:rsidR="00551B70" w:rsidRPr="005E5454" w:rsidRDefault="00551B70" w:rsidP="00551B7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มีจำนวน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 xml:space="preserve">Rich Files  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เอกสารอิเล็กทรอนิกส์ในรูปแบบ .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 xml:space="preserve">pdf, .doc, .ppt 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เพื่มมากขึ้น</w:t>
            </w:r>
          </w:p>
        </w:tc>
        <w:tc>
          <w:tcPr>
            <w:tcW w:w="628" w:type="dxa"/>
          </w:tcPr>
          <w:p w:rsidR="00551B70" w:rsidRPr="005E5454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51B70" w:rsidRPr="005E5454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51B70" w:rsidRPr="005E5454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1B70" w:rsidRPr="005E5454" w:rsidTr="006C3F05">
        <w:trPr>
          <w:trHeight w:val="944"/>
        </w:trPr>
        <w:tc>
          <w:tcPr>
            <w:tcW w:w="814" w:type="dxa"/>
            <w:vMerge/>
          </w:tcPr>
          <w:p w:rsidR="00551B70" w:rsidRPr="005E5454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551B70" w:rsidRPr="005E5454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551B70" w:rsidRPr="005E5454" w:rsidRDefault="00551B70" w:rsidP="00551B7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มีจำนวน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>Media Files (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เสียง วิดีโอ ภาพ) เช่น .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 xml:space="preserve">jpg, .jpeg, .png, .gif 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เพิ่มมากขึ้น</w:t>
            </w:r>
          </w:p>
        </w:tc>
        <w:tc>
          <w:tcPr>
            <w:tcW w:w="628" w:type="dxa"/>
          </w:tcPr>
          <w:p w:rsidR="00551B70" w:rsidRPr="005E5454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51B70" w:rsidRPr="005E5454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51B70" w:rsidRPr="005E5454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6C3F05">
        <w:tc>
          <w:tcPr>
            <w:tcW w:w="814" w:type="dxa"/>
            <w:vMerge w:val="restart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 w:colFirst="0" w:colLast="0"/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1700" w:type="dxa"/>
            <w:vMerge w:val="restart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เทคนิคการทำ </w:t>
            </w: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Search Engine Optimization (SEO)</w:t>
            </w:r>
          </w:p>
        </w:tc>
        <w:tc>
          <w:tcPr>
            <w:tcW w:w="5001" w:type="dxa"/>
          </w:tcPr>
          <w:p w:rsidR="00DE59FD" w:rsidRPr="005E5454" w:rsidRDefault="00DE59FD" w:rsidP="00551B7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มีการตั้งชื่อ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 xml:space="preserve">Title 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ที่ถูกต้อง</w:t>
            </w:r>
          </w:p>
        </w:tc>
        <w:tc>
          <w:tcPr>
            <w:tcW w:w="628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bookmarkEnd w:id="0"/>
      <w:tr w:rsidR="00DE59FD" w:rsidRPr="005E5454" w:rsidTr="006C3F05">
        <w:tc>
          <w:tcPr>
            <w:tcW w:w="814" w:type="dxa"/>
            <w:vMerge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551B7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มีการใส่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>Descriptive Meta Tags</w:t>
            </w:r>
          </w:p>
        </w:tc>
        <w:tc>
          <w:tcPr>
            <w:tcW w:w="628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6C3F05">
        <w:tc>
          <w:tcPr>
            <w:tcW w:w="814" w:type="dxa"/>
            <w:vMerge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551B7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ใช้เทคนิคการเขียน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 xml:space="preserve">content 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ตามหลัก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>SEO</w:t>
            </w:r>
          </w:p>
        </w:tc>
        <w:tc>
          <w:tcPr>
            <w:tcW w:w="628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6C3F05">
        <w:trPr>
          <w:trHeight w:val="854"/>
        </w:trPr>
        <w:tc>
          <w:tcPr>
            <w:tcW w:w="814" w:type="dxa"/>
            <w:vMerge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551B7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มีการเพิ่มปริมาณของจำนวน 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 xml:space="preserve">Internal link 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>external link</w:t>
            </w:r>
          </w:p>
        </w:tc>
        <w:tc>
          <w:tcPr>
            <w:tcW w:w="628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59FD" w:rsidRPr="005E5454" w:rsidTr="006C3F05">
        <w:trPr>
          <w:trHeight w:val="854"/>
        </w:trPr>
        <w:tc>
          <w:tcPr>
            <w:tcW w:w="814" w:type="dxa"/>
            <w:vMerge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551B7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มีคุณสมบัติ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>mobile friendly (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>Google Mobile-Friendly Test)</w:t>
            </w:r>
          </w:p>
        </w:tc>
        <w:tc>
          <w:tcPr>
            <w:tcW w:w="628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9FD" w:rsidRPr="005E5454" w:rsidTr="00F06991">
        <w:trPr>
          <w:trHeight w:val="377"/>
        </w:trPr>
        <w:tc>
          <w:tcPr>
            <w:tcW w:w="814" w:type="dxa"/>
            <w:vMerge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551B7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Style w:val="ab"/>
                <w:rFonts w:ascii="TH SarabunPSK" w:hAnsi="TH SarabunPSK" w:cs="TH SarabunPSK"/>
                <w:b w:val="0"/>
                <w:bCs w:val="0"/>
                <w:color w:val="242D2E"/>
                <w:sz w:val="32"/>
                <w:szCs w:val="32"/>
                <w:shd w:val="clear" w:color="auto" w:fill="FFFFFF"/>
                <w:cs/>
              </w:rPr>
              <w:t xml:space="preserve">มีการสร้างไฟล์ </w:t>
            </w:r>
            <w:r w:rsidRPr="005E5454">
              <w:rPr>
                <w:rStyle w:val="ab"/>
                <w:rFonts w:ascii="TH SarabunPSK" w:hAnsi="TH SarabunPSK" w:cs="TH SarabunPSK"/>
                <w:b w:val="0"/>
                <w:bCs w:val="0"/>
                <w:color w:val="242D2E"/>
                <w:sz w:val="32"/>
                <w:szCs w:val="32"/>
                <w:shd w:val="clear" w:color="auto" w:fill="FFFFFF"/>
              </w:rPr>
              <w:t>Robots.txt</w:t>
            </w:r>
          </w:p>
        </w:tc>
        <w:tc>
          <w:tcPr>
            <w:tcW w:w="628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9FD" w:rsidRPr="005E5454" w:rsidTr="00DE59FD">
        <w:trPr>
          <w:trHeight w:val="827"/>
        </w:trPr>
        <w:tc>
          <w:tcPr>
            <w:tcW w:w="814" w:type="dxa"/>
            <w:vMerge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E59FD" w:rsidRPr="005E5454" w:rsidRDefault="00DE59FD" w:rsidP="00551B7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มีการทำ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>XML site map</w:t>
            </w:r>
          </w:p>
        </w:tc>
        <w:tc>
          <w:tcPr>
            <w:tcW w:w="628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E59FD" w:rsidRPr="005E5454" w:rsidRDefault="00DE59FD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454" w:rsidRPr="005E5454" w:rsidTr="006C3F05">
        <w:tc>
          <w:tcPr>
            <w:tcW w:w="814" w:type="dxa"/>
            <w:vMerge w:val="restart"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1700" w:type="dxa"/>
            <w:vMerge w:val="restart"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ความมั่นคงและปลอดภัย</w:t>
            </w:r>
          </w:p>
        </w:tc>
        <w:tc>
          <w:tcPr>
            <w:tcW w:w="5001" w:type="dxa"/>
          </w:tcPr>
          <w:p w:rsidR="005E5454" w:rsidRPr="005E5454" w:rsidRDefault="005E5454" w:rsidP="00551B7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มีการเชื่อมโยงเว็บไซต์กับเครื่องมือวิเคราะห์ความเคลื่อนไหวของเว็บไซต์ (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>Google Analytics)</w:t>
            </w:r>
          </w:p>
        </w:tc>
        <w:tc>
          <w:tcPr>
            <w:tcW w:w="628" w:type="dxa"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5454" w:rsidRPr="005E5454" w:rsidTr="006C3F05">
        <w:trPr>
          <w:trHeight w:val="791"/>
        </w:trPr>
        <w:tc>
          <w:tcPr>
            <w:tcW w:w="814" w:type="dxa"/>
            <w:vMerge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5E5454" w:rsidRPr="005E5454" w:rsidRDefault="005E5454" w:rsidP="00551B7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มีการเชื่อมโยงเว็บไซต์กับเครื่องมือวิเคราะห์ของเว็บมาสเตอร์ (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>Google Webmaster Tool)</w:t>
            </w:r>
          </w:p>
        </w:tc>
        <w:tc>
          <w:tcPr>
            <w:tcW w:w="628" w:type="dxa"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5454" w:rsidRPr="005E5454" w:rsidTr="006C3F05">
        <w:tc>
          <w:tcPr>
            <w:tcW w:w="814" w:type="dxa"/>
            <w:vMerge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5E5454" w:rsidRPr="005E5454" w:rsidRDefault="005E5454" w:rsidP="00551B7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มีการติดตามรายงานความปลอดภัยจากเครื่องมือตรวจสอบและติดตามความปลอดภัย (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 xml:space="preserve">Google Safe Browsing) </w:t>
            </w: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เพื่อตรวจสอบและติดตามมัลแวร์ และฟิชชิ่ง ที่ไม่พึงประสงค์</w:t>
            </w:r>
          </w:p>
        </w:tc>
        <w:tc>
          <w:tcPr>
            <w:tcW w:w="628" w:type="dxa"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5454" w:rsidRPr="005E5454" w:rsidTr="005E5454">
        <w:trPr>
          <w:trHeight w:val="386"/>
        </w:trPr>
        <w:tc>
          <w:tcPr>
            <w:tcW w:w="814" w:type="dxa"/>
            <w:vMerge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5E5454" w:rsidRPr="005E5454" w:rsidRDefault="005E5454" w:rsidP="00551B7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มีการเข้ารหัสข้อมูล เช่น </w:t>
            </w:r>
            <w:r w:rsidRPr="005E5454">
              <w:rPr>
                <w:rFonts w:ascii="TH SarabunPSK" w:hAnsi="TH SarabunPSK" w:cs="TH SarabunPSK"/>
                <w:sz w:val="32"/>
                <w:szCs w:val="32"/>
              </w:rPr>
              <w:t>SSL, https</w:t>
            </w:r>
          </w:p>
        </w:tc>
        <w:tc>
          <w:tcPr>
            <w:tcW w:w="628" w:type="dxa"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E5454" w:rsidRPr="005E5454" w:rsidRDefault="005E5454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51B70" w:rsidRPr="005E5454" w:rsidRDefault="00551B70" w:rsidP="00551B70">
      <w:pPr>
        <w:spacing w:before="240"/>
        <w:ind w:left="100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5454">
        <w:rPr>
          <w:rFonts w:ascii="TH SarabunPSK" w:hAnsi="TH SarabunPSK" w:cs="TH SarabunPSK"/>
          <w:b/>
          <w:bCs/>
          <w:sz w:val="32"/>
          <w:szCs w:val="32"/>
          <w:cs/>
        </w:rPr>
        <w:t>ผู้ให้ข้อมูล</w:t>
      </w:r>
    </w:p>
    <w:p w:rsidR="00551B70" w:rsidRPr="005E5454" w:rsidRDefault="00551B70" w:rsidP="00551B70">
      <w:pPr>
        <w:contextualSpacing/>
        <w:rPr>
          <w:rFonts w:ascii="TH SarabunPSK" w:hAnsi="TH SarabunPSK" w:cs="TH SarabunPSK"/>
          <w:sz w:val="32"/>
          <w:szCs w:val="32"/>
        </w:rPr>
      </w:pPr>
      <w:r w:rsidRPr="005E54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4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454">
        <w:rPr>
          <w:rFonts w:ascii="TH SarabunPSK" w:hAnsi="TH SarabunPSK" w:cs="TH SarabunPSK"/>
          <w:sz w:val="32"/>
          <w:szCs w:val="32"/>
        </w:rPr>
        <w:t xml:space="preserve"> (</w:t>
      </w:r>
      <w:r w:rsidRPr="005E5454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5E5454">
        <w:rPr>
          <w:rFonts w:ascii="TH SarabunPSK" w:hAnsi="TH SarabunPSK" w:cs="TH SarabunPSK"/>
          <w:sz w:val="32"/>
          <w:szCs w:val="32"/>
        </w:rPr>
        <w:t>)</w:t>
      </w:r>
    </w:p>
    <w:p w:rsidR="00551B70" w:rsidRPr="005E5454" w:rsidRDefault="00551B70" w:rsidP="00551B70">
      <w:pPr>
        <w:contextualSpacing/>
        <w:rPr>
          <w:rFonts w:ascii="TH SarabunPSK" w:hAnsi="TH SarabunPSK" w:cs="TH SarabunPSK"/>
          <w:sz w:val="32"/>
          <w:szCs w:val="32"/>
        </w:rPr>
      </w:pPr>
      <w:r w:rsidRPr="005E5454">
        <w:rPr>
          <w:rFonts w:ascii="TH SarabunPSK" w:hAnsi="TH SarabunPSK" w:cs="TH SarabunPSK"/>
          <w:sz w:val="32"/>
          <w:szCs w:val="32"/>
        </w:rPr>
        <w:tab/>
      </w:r>
      <w:r w:rsidRPr="005E5454">
        <w:rPr>
          <w:rFonts w:ascii="TH SarabunPSK" w:hAnsi="TH SarabunPSK" w:cs="TH SarabunPSK"/>
          <w:sz w:val="32"/>
          <w:szCs w:val="32"/>
        </w:rPr>
        <w:tab/>
      </w:r>
      <w:r w:rsidRPr="005E5454">
        <w:rPr>
          <w:rFonts w:ascii="TH SarabunPSK" w:hAnsi="TH SarabunPSK" w:cs="TH SarabunPSK"/>
          <w:sz w:val="32"/>
          <w:szCs w:val="32"/>
        </w:rPr>
        <w:tab/>
      </w:r>
      <w:r w:rsidRPr="005E5454">
        <w:rPr>
          <w:rFonts w:ascii="TH SarabunPSK" w:hAnsi="TH SarabunPSK" w:cs="TH SarabunPSK"/>
          <w:sz w:val="32"/>
          <w:szCs w:val="32"/>
        </w:rPr>
        <w:tab/>
      </w:r>
      <w:r w:rsidRPr="005E5454">
        <w:rPr>
          <w:rFonts w:ascii="TH SarabunPSK" w:hAnsi="TH SarabunPSK" w:cs="TH SarabunPSK"/>
          <w:sz w:val="32"/>
          <w:szCs w:val="32"/>
        </w:rPr>
        <w:tab/>
      </w:r>
      <w:r w:rsidRPr="005E5454">
        <w:rPr>
          <w:rFonts w:ascii="TH SarabunPSK" w:hAnsi="TH SarabunPSK" w:cs="TH SarabunPSK"/>
          <w:sz w:val="32"/>
          <w:szCs w:val="32"/>
        </w:rPr>
        <w:tab/>
      </w:r>
      <w:r w:rsidRPr="005E5454">
        <w:rPr>
          <w:rFonts w:ascii="TH SarabunPSK" w:hAnsi="TH SarabunPSK" w:cs="TH SarabunPSK"/>
          <w:sz w:val="32"/>
          <w:szCs w:val="32"/>
        </w:rPr>
        <w:tab/>
      </w:r>
      <w:r w:rsidRPr="005E5454">
        <w:rPr>
          <w:rFonts w:ascii="TH SarabunPSK" w:hAnsi="TH SarabunPSK" w:cs="TH SarabunPSK"/>
          <w:sz w:val="32"/>
          <w:szCs w:val="32"/>
        </w:rPr>
        <w:tab/>
      </w:r>
      <w:r w:rsidRPr="005E5454">
        <w:rPr>
          <w:rFonts w:ascii="TH SarabunPSK" w:hAnsi="TH SarabunPSK" w:cs="TH SarabunPSK"/>
          <w:sz w:val="32"/>
          <w:szCs w:val="32"/>
        </w:rPr>
        <w:tab/>
      </w:r>
      <w:r w:rsidRPr="005E5454">
        <w:rPr>
          <w:rFonts w:ascii="TH SarabunPSK" w:hAnsi="TH SarabunPSK" w:cs="TH SarabunPSK"/>
          <w:sz w:val="32"/>
          <w:szCs w:val="32"/>
        </w:rPr>
        <w:tab/>
      </w:r>
      <w:r w:rsidRPr="005E5454">
        <w:rPr>
          <w:rFonts w:ascii="TH SarabunPSK" w:hAnsi="TH SarabunPSK" w:cs="TH SarabunPSK"/>
          <w:sz w:val="32"/>
          <w:szCs w:val="32"/>
        </w:rPr>
        <w:tab/>
      </w:r>
      <w:r w:rsidRPr="005E5454">
        <w:rPr>
          <w:rFonts w:ascii="TH SarabunPSK" w:hAnsi="TH SarabunPSK" w:cs="TH SarabunPSK"/>
          <w:sz w:val="32"/>
          <w:szCs w:val="32"/>
        </w:rPr>
        <w:tab/>
      </w:r>
      <w:r w:rsidRPr="005E5454">
        <w:rPr>
          <w:rFonts w:ascii="TH SarabunPSK" w:hAnsi="TH SarabunPSK" w:cs="TH SarabunPSK"/>
          <w:sz w:val="32"/>
          <w:szCs w:val="32"/>
        </w:rPr>
        <w:tab/>
      </w:r>
      <w:r w:rsidRPr="005E5454">
        <w:rPr>
          <w:rFonts w:ascii="TH SarabunPSK" w:hAnsi="TH SarabunPSK" w:cs="TH SarabunPSK"/>
          <w:sz w:val="32"/>
          <w:szCs w:val="32"/>
        </w:rPr>
        <w:tab/>
      </w:r>
      <w:r w:rsidRPr="005E5454">
        <w:rPr>
          <w:rFonts w:ascii="TH SarabunPSK" w:hAnsi="TH SarabunPSK" w:cs="TH SarabunPSK"/>
          <w:sz w:val="32"/>
          <w:szCs w:val="32"/>
          <w:cs/>
        </w:rPr>
        <w:t>ตำแหน่ง.......................................</w:t>
      </w:r>
    </w:p>
    <w:p w:rsidR="00D04397" w:rsidRPr="005E5454" w:rsidRDefault="00551B70">
      <w:pPr>
        <w:contextualSpacing/>
        <w:rPr>
          <w:rFonts w:ascii="TH SarabunPSK" w:hAnsi="TH SarabunPSK" w:cs="TH SarabunPSK"/>
        </w:rPr>
      </w:pPr>
      <w:r w:rsidRPr="005E5454">
        <w:rPr>
          <w:rFonts w:ascii="TH SarabunPSK" w:hAnsi="TH SarabunPSK" w:cs="TH SarabunPSK"/>
          <w:sz w:val="32"/>
          <w:szCs w:val="32"/>
          <w:cs/>
        </w:rPr>
        <w:tab/>
      </w:r>
      <w:r w:rsidRPr="005E5454">
        <w:rPr>
          <w:rFonts w:ascii="TH SarabunPSK" w:hAnsi="TH SarabunPSK" w:cs="TH SarabunPSK"/>
          <w:sz w:val="32"/>
          <w:szCs w:val="32"/>
          <w:cs/>
        </w:rPr>
        <w:tab/>
      </w:r>
      <w:r w:rsidRPr="005E5454">
        <w:rPr>
          <w:rFonts w:ascii="TH SarabunPSK" w:hAnsi="TH SarabunPSK" w:cs="TH SarabunPSK"/>
          <w:sz w:val="32"/>
          <w:szCs w:val="32"/>
          <w:cs/>
        </w:rPr>
        <w:tab/>
      </w:r>
      <w:r w:rsidRPr="005E5454">
        <w:rPr>
          <w:rFonts w:ascii="TH SarabunPSK" w:hAnsi="TH SarabunPSK" w:cs="TH SarabunPSK"/>
          <w:sz w:val="32"/>
          <w:szCs w:val="32"/>
          <w:cs/>
        </w:rPr>
        <w:tab/>
      </w:r>
      <w:r w:rsidRPr="005E5454">
        <w:rPr>
          <w:rFonts w:ascii="TH SarabunPSK" w:hAnsi="TH SarabunPSK" w:cs="TH SarabunPSK"/>
          <w:sz w:val="32"/>
          <w:szCs w:val="32"/>
          <w:cs/>
        </w:rPr>
        <w:tab/>
      </w:r>
      <w:r w:rsidRPr="005E5454">
        <w:rPr>
          <w:rFonts w:ascii="TH SarabunPSK" w:hAnsi="TH SarabunPSK" w:cs="TH SarabunPSK"/>
          <w:sz w:val="32"/>
          <w:szCs w:val="32"/>
          <w:cs/>
        </w:rPr>
        <w:tab/>
      </w:r>
      <w:r w:rsidRPr="005E5454">
        <w:rPr>
          <w:rFonts w:ascii="TH SarabunPSK" w:hAnsi="TH SarabunPSK" w:cs="TH SarabunPSK"/>
          <w:sz w:val="32"/>
          <w:szCs w:val="32"/>
          <w:cs/>
        </w:rPr>
        <w:tab/>
      </w:r>
      <w:r w:rsidRPr="005E5454">
        <w:rPr>
          <w:rFonts w:ascii="TH SarabunPSK" w:hAnsi="TH SarabunPSK" w:cs="TH SarabunPSK"/>
          <w:sz w:val="32"/>
          <w:szCs w:val="32"/>
          <w:cs/>
        </w:rPr>
        <w:tab/>
      </w:r>
      <w:r w:rsidRPr="005E5454">
        <w:rPr>
          <w:rFonts w:ascii="TH SarabunPSK" w:hAnsi="TH SarabunPSK" w:cs="TH SarabunPSK"/>
          <w:sz w:val="32"/>
          <w:szCs w:val="32"/>
          <w:cs/>
        </w:rPr>
        <w:tab/>
      </w:r>
      <w:r w:rsidRPr="005E5454">
        <w:rPr>
          <w:rFonts w:ascii="TH SarabunPSK" w:hAnsi="TH SarabunPSK" w:cs="TH SarabunPSK"/>
          <w:sz w:val="32"/>
          <w:szCs w:val="32"/>
          <w:cs/>
        </w:rPr>
        <w:tab/>
      </w:r>
      <w:r w:rsidRPr="005E5454">
        <w:rPr>
          <w:rFonts w:ascii="TH SarabunPSK" w:hAnsi="TH SarabunPSK" w:cs="TH SarabunPSK"/>
          <w:sz w:val="32"/>
          <w:szCs w:val="32"/>
          <w:cs/>
        </w:rPr>
        <w:tab/>
      </w:r>
      <w:r w:rsidRPr="005E5454">
        <w:rPr>
          <w:rFonts w:ascii="TH SarabunPSK" w:hAnsi="TH SarabunPSK" w:cs="TH SarabunPSK"/>
          <w:sz w:val="32"/>
          <w:szCs w:val="32"/>
          <w:cs/>
        </w:rPr>
        <w:tab/>
      </w:r>
      <w:r w:rsidRPr="005E5454">
        <w:rPr>
          <w:rFonts w:ascii="TH SarabunPSK" w:hAnsi="TH SarabunPSK" w:cs="TH SarabunPSK"/>
          <w:sz w:val="32"/>
          <w:szCs w:val="32"/>
          <w:cs/>
        </w:rPr>
        <w:tab/>
      </w:r>
      <w:r w:rsidRPr="005E5454">
        <w:rPr>
          <w:rFonts w:ascii="TH SarabunPSK" w:hAnsi="TH SarabunPSK" w:cs="TH SarabunPSK"/>
          <w:sz w:val="32"/>
          <w:szCs w:val="32"/>
          <w:cs/>
        </w:rPr>
        <w:tab/>
        <w:t xml:space="preserve">........ </w:t>
      </w:r>
      <w:r w:rsidRPr="005E5454">
        <w:rPr>
          <w:rFonts w:ascii="TH SarabunPSK" w:hAnsi="TH SarabunPSK" w:cs="TH SarabunPSK"/>
          <w:sz w:val="32"/>
          <w:szCs w:val="32"/>
        </w:rPr>
        <w:t>/ ............................ /..........</w:t>
      </w:r>
    </w:p>
    <w:sectPr w:rsidR="00D04397" w:rsidRPr="005E5454" w:rsidSect="00BE381B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1D" w:rsidRDefault="00960C1D" w:rsidP="00842D0B">
      <w:pPr>
        <w:spacing w:after="0" w:line="240" w:lineRule="auto"/>
      </w:pPr>
      <w:r>
        <w:separator/>
      </w:r>
    </w:p>
  </w:endnote>
  <w:endnote w:type="continuationSeparator" w:id="0">
    <w:p w:rsidR="00960C1D" w:rsidRDefault="00960C1D" w:rsidP="008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B" w:rsidRPr="00CC5B55" w:rsidRDefault="00842D0B" w:rsidP="00842D0B">
    <w:pPr>
      <w:pStyle w:val="a7"/>
      <w:rPr>
        <w:rFonts w:ascii="TH SarabunPSK" w:hAnsi="TH SarabunPSK" w:cs="TH SarabunPSK"/>
        <w:sz w:val="28"/>
      </w:rPr>
    </w:pPr>
    <w:r w:rsidRPr="00CC5B55">
      <w:rPr>
        <w:rFonts w:ascii="TH SarabunPSK" w:hAnsi="TH SarabunPSK" w:cs="TH SarabunPSK"/>
        <w:sz w:val="28"/>
        <w:cs/>
      </w:rPr>
      <w:t>ติดต่อสอบถามรายละเอียดเพิ่มเติม งานพัฒนาเว็บไซต์ ฝ่ายพัฒนาระบบ ศูนย์</w:t>
    </w:r>
    <w:r w:rsidR="00BE381B">
      <w:rPr>
        <w:rFonts w:ascii="TH SarabunPSK" w:hAnsi="TH SarabunPSK" w:cs="TH SarabunPSK" w:hint="cs"/>
        <w:sz w:val="28"/>
        <w:cs/>
      </w:rPr>
      <w:t xml:space="preserve">เทคโนโลยีดิจิทัล </w:t>
    </w:r>
    <w:r w:rsidRPr="00CC5B55">
      <w:rPr>
        <w:rFonts w:ascii="TH SarabunPSK" w:hAnsi="TH SarabunPSK" w:cs="TH SarabunPSK"/>
        <w:sz w:val="28"/>
        <w:cs/>
      </w:rPr>
      <w:t xml:space="preserve">โทร </w:t>
    </w:r>
    <w:r w:rsidR="00BE381B">
      <w:rPr>
        <w:rFonts w:ascii="TH SarabunPSK" w:hAnsi="TH SarabunPSK" w:cs="TH SarabunPSK"/>
        <w:sz w:val="28"/>
      </w:rPr>
      <w:t>1706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1D" w:rsidRDefault="00960C1D" w:rsidP="00842D0B">
      <w:pPr>
        <w:spacing w:after="0" w:line="240" w:lineRule="auto"/>
      </w:pPr>
      <w:r>
        <w:separator/>
      </w:r>
    </w:p>
  </w:footnote>
  <w:footnote w:type="continuationSeparator" w:id="0">
    <w:p w:rsidR="00960C1D" w:rsidRDefault="00960C1D" w:rsidP="008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B" w:rsidRDefault="00842D0B" w:rsidP="00842D0B">
    <w:pPr>
      <w:pStyle w:val="a5"/>
      <w:jc w:val="right"/>
    </w:pPr>
    <w:r>
      <w:t>WEB-01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A64"/>
    <w:multiLevelType w:val="hybridMultilevel"/>
    <w:tmpl w:val="635407CA"/>
    <w:lvl w:ilvl="0" w:tplc="13F4E8F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635C"/>
    <w:multiLevelType w:val="hybridMultilevel"/>
    <w:tmpl w:val="2FD208D2"/>
    <w:lvl w:ilvl="0" w:tplc="61161E5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7438"/>
    <w:multiLevelType w:val="hybridMultilevel"/>
    <w:tmpl w:val="32DC90D8"/>
    <w:lvl w:ilvl="0" w:tplc="6374DB8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EB7E7F"/>
    <w:multiLevelType w:val="hybridMultilevel"/>
    <w:tmpl w:val="2E06ED44"/>
    <w:lvl w:ilvl="0" w:tplc="D69E129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371D1"/>
    <w:multiLevelType w:val="hybridMultilevel"/>
    <w:tmpl w:val="67E4F590"/>
    <w:lvl w:ilvl="0" w:tplc="BD16726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6941"/>
    <w:multiLevelType w:val="hybridMultilevel"/>
    <w:tmpl w:val="635407CA"/>
    <w:lvl w:ilvl="0" w:tplc="13F4E8F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A044F"/>
    <w:multiLevelType w:val="hybridMultilevel"/>
    <w:tmpl w:val="1750B3AE"/>
    <w:lvl w:ilvl="0" w:tplc="DE228258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C2E7C"/>
    <w:multiLevelType w:val="hybridMultilevel"/>
    <w:tmpl w:val="EF1488BE"/>
    <w:lvl w:ilvl="0" w:tplc="313C2CBE">
      <w:start w:val="3"/>
      <w:numFmt w:val="bullet"/>
      <w:lvlText w:val="-"/>
      <w:lvlJc w:val="left"/>
      <w:pPr>
        <w:ind w:left="1069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12B6074"/>
    <w:multiLevelType w:val="hybridMultilevel"/>
    <w:tmpl w:val="0582967A"/>
    <w:lvl w:ilvl="0" w:tplc="680C2BA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F2"/>
    <w:rsid w:val="001B426A"/>
    <w:rsid w:val="002144A3"/>
    <w:rsid w:val="00524BF2"/>
    <w:rsid w:val="00540589"/>
    <w:rsid w:val="00551B70"/>
    <w:rsid w:val="005E5454"/>
    <w:rsid w:val="006C3F05"/>
    <w:rsid w:val="0075414D"/>
    <w:rsid w:val="007948FF"/>
    <w:rsid w:val="007D09A6"/>
    <w:rsid w:val="00842D0B"/>
    <w:rsid w:val="00960C1D"/>
    <w:rsid w:val="009B44F0"/>
    <w:rsid w:val="00A657E8"/>
    <w:rsid w:val="00AE4282"/>
    <w:rsid w:val="00BE381B"/>
    <w:rsid w:val="00CC0C00"/>
    <w:rsid w:val="00D04397"/>
    <w:rsid w:val="00D42ED0"/>
    <w:rsid w:val="00DC4EE6"/>
    <w:rsid w:val="00DE59FD"/>
    <w:rsid w:val="00EC0CE1"/>
    <w:rsid w:val="00EF1C11"/>
    <w:rsid w:val="00F0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D1CAD-B1C0-4E18-A3F5-93DBA2AF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F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B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BF2"/>
    <w:pPr>
      <w:ind w:left="720"/>
      <w:contextualSpacing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842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42D0B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842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42D0B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E38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E381B"/>
    <w:rPr>
      <w:rFonts w:ascii="Leelawadee" w:eastAsiaTheme="minorEastAsia" w:hAnsi="Leelawadee" w:cs="Angsana New"/>
      <w:sz w:val="18"/>
      <w:szCs w:val="22"/>
    </w:rPr>
  </w:style>
  <w:style w:type="character" w:styleId="ab">
    <w:name w:val="Strong"/>
    <w:basedOn w:val="a0"/>
    <w:uiPriority w:val="22"/>
    <w:qFormat/>
    <w:rsid w:val="00F06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5</cp:revision>
  <cp:lastPrinted>2020-05-01T03:36:00Z</cp:lastPrinted>
  <dcterms:created xsi:type="dcterms:W3CDTF">2020-05-08T07:24:00Z</dcterms:created>
  <dcterms:modified xsi:type="dcterms:W3CDTF">2020-05-08T08:07:00Z</dcterms:modified>
</cp:coreProperties>
</file>